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07078D" w:rsidRDefault="008B0D4E" w:rsidP="000707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  <w:t xml:space="preserve">Код </w:t>
      </w:r>
      <w:r w:rsidR="0007078D" w:rsidRPr="0007078D">
        <w:rPr>
          <w:rFonts w:ascii="Times New Roman" w:hAnsi="Times New Roman" w:cs="Times New Roman"/>
          <w:b/>
          <w:sz w:val="28"/>
          <w:szCs w:val="28"/>
        </w:rPr>
        <w:t>ДК 021:2015-39110000-6 « Сидіння, стільці та супутні вироби і частини до них»</w:t>
      </w:r>
      <w:r w:rsidR="0007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8D" w:rsidRPr="0007078D">
        <w:rPr>
          <w:rFonts w:ascii="Times New Roman" w:hAnsi="Times New Roman" w:cs="Times New Roman"/>
          <w:b/>
          <w:sz w:val="28"/>
          <w:szCs w:val="28"/>
        </w:rPr>
        <w:t>( 39112000-0 « Стільці»)</w:t>
      </w:r>
    </w:p>
    <w:p w:rsidR="008B0D4E" w:rsidRPr="008B0D4E" w:rsidRDefault="0007078D" w:rsidP="0007078D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0D4E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8B0D4E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E6" w:rsidRPr="006D14E6">
        <w:rPr>
          <w:rFonts w:ascii="Times New Roman" w:hAnsi="Times New Roman" w:cs="Times New Roman"/>
          <w:b/>
          <w:sz w:val="28"/>
          <w:szCs w:val="28"/>
        </w:rPr>
        <w:t>UA-2021-08-16-000738-c</w:t>
      </w:r>
      <w:r w:rsidRPr="006D14E6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8B0D4E" w:rsidRPr="008B0D4E" w:rsidTr="008B0D4E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8B0D4E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8B0D4E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7E7276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76">
              <w:rPr>
                <w:rFonts w:ascii="Times New Roman" w:hAnsi="Times New Roman" w:cs="Times New Roman"/>
                <w:b/>
                <w:sz w:val="24"/>
                <w:szCs w:val="24"/>
              </w:rPr>
              <w:t>Стілець « Кадет на лижах»</w:t>
            </w:r>
          </w:p>
          <w:p w:rsidR="008B0D4E" w:rsidRPr="00A1093F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3F">
              <w:rPr>
                <w:rFonts w:ascii="Times New Roman" w:hAnsi="Times New Roman" w:cs="Times New Roman"/>
                <w:b/>
                <w:sz w:val="24"/>
                <w:szCs w:val="24"/>
              </w:rPr>
              <w:t>Розмір:</w:t>
            </w: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  <w:r w:rsidRPr="00A1093F">
              <w:rPr>
                <w:rFonts w:ascii="Times New Roman" w:hAnsi="Times New Roman" w:cs="Times New Roman"/>
                <w:b/>
              </w:rPr>
              <w:t>Розмір сидіння:</w:t>
            </w: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A1093F" w:rsidRDefault="007E7276" w:rsidP="007E7276">
            <w:pPr>
              <w:rPr>
                <w:rFonts w:ascii="Times New Roman" w:hAnsi="Times New Roman" w:cs="Times New Roman"/>
                <w:b/>
              </w:rPr>
            </w:pPr>
            <w:r w:rsidRPr="00A1093F">
              <w:rPr>
                <w:rFonts w:ascii="Times New Roman" w:hAnsi="Times New Roman" w:cs="Times New Roman"/>
                <w:b/>
              </w:rPr>
              <w:t>Кріплення сидіння та спинки - заклепки.</w:t>
            </w:r>
          </w:p>
          <w:p w:rsidR="007E7276" w:rsidRPr="007E7276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7E7276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7E7276" w:rsidRPr="007E7276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76">
              <w:rPr>
                <w:rFonts w:ascii="Times New Roman" w:hAnsi="Times New Roman" w:cs="Times New Roman"/>
                <w:b/>
                <w:sz w:val="24"/>
                <w:szCs w:val="24"/>
              </w:rPr>
              <w:t>Стілець « Кадет на лижах»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EF4141" w:rsidRDefault="007E7276" w:rsidP="007E7276">
            <w:pPr>
              <w:pStyle w:val="a5"/>
              <w:numPr>
                <w:ilvl w:val="0"/>
                <w:numId w:val="1"/>
              </w:numPr>
              <w:ind w:left="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  Висота від підлоги до сидіння-445мм; ( </w:t>
            </w:r>
            <w:r w:rsidRPr="00EF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ростова група)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   380мм  х 380мм;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спинки-380х180мм;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гнуто</w:t>
            </w:r>
            <w:proofErr w:type="spellEnd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клеєна фанера </w:t>
            </w:r>
            <w:proofErr w:type="spellStart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лакірована</w:t>
            </w:r>
            <w:proofErr w:type="spellEnd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, колір - бук світлий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Каркас суцільнозварний, виготовлений з металевої труби квадратного січення 20х20мм.Товщина стінки не менше 1мм.</w:t>
            </w:r>
            <w:r w:rsidR="00EF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Каркас пофарбований світло сірою порошковою фарбою,стійкою до механічних та кліматичних впливів. Всі технологічні отвори закриті пластиковими заглушками.</w:t>
            </w:r>
          </w:p>
          <w:p w:rsidR="007E7276" w:rsidRPr="008B0D4E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7E7276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Якісні та технічні характеристики </w:t>
            </w:r>
            <w:r w:rsid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стільців </w:t>
            </w:r>
            <w:r w:rsidRP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визначені з урахуванням реальних потреб та оптимального співвідношення ціни та якості.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E7276" w:rsidRPr="007E7276" w:rsidRDefault="007E7276" w:rsidP="007E72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7276">
        <w:rPr>
          <w:rFonts w:ascii="Times New Roman" w:hAnsi="Times New Roman" w:cs="Times New Roman"/>
          <w:b/>
          <w:sz w:val="28"/>
          <w:szCs w:val="28"/>
        </w:rPr>
        <w:t>ДК 021:2015-</w:t>
      </w:r>
      <w:r w:rsidRPr="007E7276">
        <w:rPr>
          <w:rFonts w:ascii="Times New Roman" w:hAnsi="Times New Roman" w:cs="Times New Roman"/>
          <w:b/>
          <w:sz w:val="28"/>
          <w:szCs w:val="28"/>
          <w:lang w:eastAsia="ar-SA"/>
        </w:rPr>
        <w:t>39110000-6 « Сидіння, стільці та супутні вироби і частини до них»</w:t>
      </w:r>
    </w:p>
    <w:p w:rsidR="007E7276" w:rsidRPr="007E7276" w:rsidRDefault="007E7276" w:rsidP="007E72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76">
        <w:rPr>
          <w:rFonts w:ascii="Times New Roman" w:hAnsi="Times New Roman" w:cs="Times New Roman"/>
          <w:b/>
          <w:sz w:val="28"/>
          <w:szCs w:val="28"/>
          <w:lang w:eastAsia="ar-SA"/>
        </w:rPr>
        <w:t>( 39112000-0 « Стільці»)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bookmarkStart w:id="0" w:name="_GoBack"/>
      <w:r w:rsidR="00EC6E62" w:rsidRPr="00EC6E62">
        <w:rPr>
          <w:rFonts w:ascii="Times New Roman" w:hAnsi="Times New Roman" w:cs="Times New Roman"/>
          <w:b/>
          <w:sz w:val="28"/>
          <w:szCs w:val="28"/>
        </w:rPr>
        <w:t>UA-2021-08-16-000738-c</w:t>
      </w:r>
      <w:r w:rsidRPr="00EC6E6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End w:id="0"/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C91823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C91823">
        <w:rPr>
          <w:rFonts w:ascii="Times New Roman" w:hAnsi="Times New Roman" w:cs="Times New Roman"/>
          <w:b/>
          <w:sz w:val="28"/>
          <w:szCs w:val="28"/>
        </w:rPr>
        <w:t>197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23">
        <w:rPr>
          <w:rFonts w:ascii="Times New Roman" w:hAnsi="Times New Roman" w:cs="Times New Roman"/>
          <w:b/>
          <w:sz w:val="28"/>
          <w:szCs w:val="28"/>
        </w:rPr>
        <w:t>650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C91823" w:rsidRDefault="00C91823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9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197 650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C91823" w:rsidRDefault="00C91823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9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197 650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C91823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C91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197 650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7078D"/>
    <w:rsid w:val="00076914"/>
    <w:rsid w:val="001374B8"/>
    <w:rsid w:val="001A2477"/>
    <w:rsid w:val="001A49A5"/>
    <w:rsid w:val="001F4A13"/>
    <w:rsid w:val="00315D75"/>
    <w:rsid w:val="00440FD9"/>
    <w:rsid w:val="0056391E"/>
    <w:rsid w:val="0060719C"/>
    <w:rsid w:val="006332DF"/>
    <w:rsid w:val="006552A9"/>
    <w:rsid w:val="006B3AC2"/>
    <w:rsid w:val="006D14E6"/>
    <w:rsid w:val="006E6BB7"/>
    <w:rsid w:val="007052D8"/>
    <w:rsid w:val="007D6392"/>
    <w:rsid w:val="007E7276"/>
    <w:rsid w:val="00873C49"/>
    <w:rsid w:val="008A4C72"/>
    <w:rsid w:val="008B0D4E"/>
    <w:rsid w:val="008F32C2"/>
    <w:rsid w:val="00905652"/>
    <w:rsid w:val="0099436E"/>
    <w:rsid w:val="009B6E6E"/>
    <w:rsid w:val="00A1093F"/>
    <w:rsid w:val="00A2742B"/>
    <w:rsid w:val="00AD5FD2"/>
    <w:rsid w:val="00B91C3E"/>
    <w:rsid w:val="00BB0727"/>
    <w:rsid w:val="00BD0A66"/>
    <w:rsid w:val="00C878F2"/>
    <w:rsid w:val="00C91823"/>
    <w:rsid w:val="00CC2435"/>
    <w:rsid w:val="00CD0185"/>
    <w:rsid w:val="00D42B66"/>
    <w:rsid w:val="00DF35D1"/>
    <w:rsid w:val="00EC6E62"/>
    <w:rsid w:val="00EF41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4904-F756-4C78-A238-4BFB1FE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CBC5-6DE3-41BF-B81D-D7157B7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10</cp:revision>
  <dcterms:created xsi:type="dcterms:W3CDTF">2021-08-13T07:57:00Z</dcterms:created>
  <dcterms:modified xsi:type="dcterms:W3CDTF">2021-08-26T08:47:00Z</dcterms:modified>
</cp:coreProperties>
</file>