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96074" w:rsidRPr="00B96074" w:rsidRDefault="00B96074" w:rsidP="00B96074">
      <w:pPr>
        <w:pStyle w:val="a3"/>
        <w:shd w:val="clear" w:color="auto" w:fill="FFFFFF"/>
        <w:spacing w:line="360" w:lineRule="auto"/>
        <w:ind w:firstLine="230"/>
        <w:jc w:val="center"/>
        <w:rPr>
          <w:rFonts w:ascii="Times New Roman" w:hAnsi="Times New Roman" w:cs="Times New Roman"/>
          <w:b/>
          <w:color w:val="2B2A2F"/>
          <w:sz w:val="28"/>
          <w:szCs w:val="28"/>
          <w:shd w:val="clear" w:color="auto" w:fill="FFFFFF"/>
          <w:lang w:val="uk-UA"/>
        </w:rPr>
      </w:pPr>
      <w:r w:rsidRPr="00B96074">
        <w:rPr>
          <w:rFonts w:ascii="Times New Roman" w:hAnsi="Times New Roman" w:cs="Times New Roman"/>
          <w:b/>
          <w:color w:val="2B2A2F"/>
          <w:sz w:val="28"/>
          <w:szCs w:val="28"/>
          <w:shd w:val="clear" w:color="auto" w:fill="FFFFFF"/>
          <w:lang w:val="uk-UA"/>
        </w:rPr>
        <w:t xml:space="preserve">Україна: </w:t>
      </w:r>
      <w:r w:rsidR="00B51380">
        <w:rPr>
          <w:rFonts w:ascii="Times New Roman" w:hAnsi="Times New Roman" w:cs="Times New Roman"/>
          <w:b/>
          <w:color w:val="2B2A2F"/>
          <w:sz w:val="28"/>
          <w:szCs w:val="28"/>
          <w:shd w:val="clear" w:color="auto" w:fill="FFFFFF"/>
          <w:lang w:val="uk-UA"/>
        </w:rPr>
        <w:t>шлях</w:t>
      </w:r>
      <w:r w:rsidRPr="00B96074">
        <w:rPr>
          <w:rFonts w:ascii="Times New Roman" w:hAnsi="Times New Roman" w:cs="Times New Roman"/>
          <w:b/>
          <w:color w:val="2B2A2F"/>
          <w:sz w:val="28"/>
          <w:szCs w:val="28"/>
          <w:shd w:val="clear" w:color="auto" w:fill="FFFFFF"/>
          <w:lang w:val="uk-UA"/>
        </w:rPr>
        <w:t xml:space="preserve"> до Європи.</w:t>
      </w:r>
    </w:p>
    <w:p w:rsidR="00B96074" w:rsidRDefault="004F4CCB" w:rsidP="006B6691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</w:pP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Одвіку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Укра</w:t>
      </w:r>
      <w:proofErr w:type="spellEnd"/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  <w:lang w:val="uk-UA"/>
        </w:rPr>
        <w:t>ї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на належала до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вропи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.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Це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природнiм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E9E9EE"/>
        </w:rPr>
        <w:t>ч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ином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стосу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ться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г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еографi</w:t>
      </w:r>
      <w:proofErr w:type="spellEnd"/>
      <w:r w:rsidRPr="00B96074">
        <w:rPr>
          <w:rFonts w:ascii="Times New Roman" w:hAnsi="Times New Roman" w:cs="Times New Roman"/>
          <w:color w:val="545357"/>
          <w:sz w:val="28"/>
          <w:szCs w:val="28"/>
          <w:shd w:val="clear" w:color="auto" w:fill="FFFFFF"/>
          <w:lang w:val="uk-UA"/>
        </w:rPr>
        <w:t>ї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–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першого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чинника і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сторично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 xml:space="preserve">ї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E9E9EE"/>
        </w:rPr>
        <w:t>с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падщини</w:t>
      </w:r>
      <w:proofErr w:type="spellEnd"/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 xml:space="preserve">.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Укра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ї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на </w:t>
      </w:r>
      <w:r w:rsidRPr="00B96074">
        <w:rPr>
          <w:rFonts w:ascii="Times New Roman" w:hAnsi="Times New Roman" w:cs="Times New Roman"/>
          <w:iCs/>
          <w:color w:val="2B2A2F"/>
          <w:sz w:val="28"/>
          <w:szCs w:val="28"/>
          <w:shd w:val="clear" w:color="auto" w:fill="FFFFFF"/>
          <w:lang w:val="uk-UA"/>
        </w:rPr>
        <w:t>є</w:t>
      </w:r>
      <w:r w:rsidRPr="00B96074">
        <w:rPr>
          <w:rFonts w:ascii="Times New Roman" w:hAnsi="Times New Roman" w:cs="Times New Roman"/>
          <w:i/>
          <w:iCs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частиною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православно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ї 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</w:t>
      </w:r>
      <w:bookmarkStart w:id="0" w:name="_GoBack"/>
      <w:bookmarkEnd w:id="0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ропи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  <w:lang w:val="uk-UA"/>
        </w:rPr>
        <w:t>–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східного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 xml:space="preserve">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полюсу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вропейсько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ї і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с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торії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.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Ще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Ки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  <w:lang w:val="uk-UA"/>
        </w:rPr>
        <w:t>ї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вська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Русь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була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інтегро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вана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у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загально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вропейську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династичну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i торгов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ельн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у 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E9E9EE"/>
        </w:rPr>
        <w:t>м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е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режу.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Ця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орi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нтац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i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я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на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Центральну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,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Пiвденну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i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Захiдну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E9E9EE"/>
        </w:rPr>
        <w:t>р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о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посилювалася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з XIV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д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о XVII ст., коли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Укра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ї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на входила </w:t>
      </w:r>
      <w:proofErr w:type="gramStart"/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E9E9EE"/>
          <w:lang w:val="uk-UA"/>
        </w:rPr>
        <w:t>д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 xml:space="preserve">о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складу</w:t>
      </w:r>
      <w:proofErr w:type="gram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Польсько-Литовського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королiвства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,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хоча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захiднi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E9E9EE"/>
        </w:rPr>
        <w:t>в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п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ливи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й досягали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Укра</w:t>
      </w:r>
      <w:proofErr w:type="spellEnd"/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  <w:lang w:val="uk-UA"/>
        </w:rPr>
        <w:t>ї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ни з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зап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i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зненням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та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слабшали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у </w:t>
      </w:r>
      <w:proofErr w:type="spellStart"/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E9E9EE"/>
        </w:rPr>
        <w:t>с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во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му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просуваннi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на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схiд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. </w:t>
      </w:r>
    </w:p>
    <w:p w:rsidR="004F4CCB" w:rsidRPr="00B96074" w:rsidRDefault="004F4CCB" w:rsidP="006B6691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</w:pP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Тiснiший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зв'язок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iз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зах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i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дним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по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E9E9EE"/>
        </w:rPr>
        <w:t>л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ю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сом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вропи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принесла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унiя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частини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православних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з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римо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- </w:t>
      </w:r>
      <w:proofErr w:type="spellStart"/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E9E9EE"/>
        </w:rPr>
        <w:t>к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атолицькою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церквою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, яка в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Галичинi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і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сну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й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до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тепер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 xml:space="preserve">.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вро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E9E9EE"/>
        </w:rPr>
        <w:t>п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е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йський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характер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Укра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ї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ни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посилювали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численнi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вре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ї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,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якi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у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E9E9EE"/>
        </w:rPr>
        <w:t>п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E9E9EE"/>
        </w:rPr>
        <w:t>i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з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ньому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середньовiччi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та в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ранню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новiтню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добу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мiгрували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з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E9E9EE"/>
        </w:rPr>
        <w:t>Н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iм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еччини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та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Польщi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до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Укра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ї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ни,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принiсши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з собою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спорiд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E9E9EE"/>
        </w:rPr>
        <w:t>н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е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ну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з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нiмецькою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мову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ї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диш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та створивши мережу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зв'язкiв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з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E9E9EE"/>
        </w:rPr>
        <w:t>р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е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штою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вропи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. </w:t>
      </w:r>
    </w:p>
    <w:p w:rsidR="00361D4F" w:rsidRPr="00B96074" w:rsidRDefault="004F4CCB" w:rsidP="006B6691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</w:pP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З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подiлом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Польщi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Укра</w:t>
      </w:r>
      <w:proofErr w:type="spellEnd"/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ї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на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також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була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роздiлена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.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Менша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части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E9E9EE"/>
        </w:rPr>
        <w:t>н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а</w:t>
      </w:r>
      <w:proofErr w:type="spellEnd"/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 xml:space="preserve">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на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Заходi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–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Галичина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вiдiйшла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до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Австр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ії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, i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це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ще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бiльше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по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E9E9EE"/>
        </w:rPr>
        <w:t>с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илило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ї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i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зв'язок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і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з Центральною 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вропою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.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Бiльша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частина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Укра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їни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з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нову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опинилася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у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гравiтацiйному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полi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православного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схiдного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E9E9EE"/>
        </w:rPr>
        <w:t>п</w:t>
      </w:r>
      <w:r w:rsidRPr="00B96074">
        <w:rPr>
          <w:rFonts w:ascii="Times New Roman" w:hAnsi="Times New Roman" w:cs="Times New Roman"/>
          <w:color w:val="0C0B10"/>
          <w:sz w:val="28"/>
          <w:szCs w:val="28"/>
          <w:shd w:val="clear" w:color="auto" w:fill="FFFFFF"/>
        </w:rPr>
        <w:t>о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люсу 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вропи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, центр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якого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знаходився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на той час у Рос</w:t>
      </w:r>
      <w:proofErr w:type="spellStart"/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ії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. </w:t>
      </w:r>
    </w:p>
    <w:p w:rsidR="004F4CCB" w:rsidRPr="00B96074" w:rsidRDefault="004F4CCB" w:rsidP="006B6691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</w:pP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I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стор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i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 xml:space="preserve">я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E9E9EE"/>
          <w:lang w:val="uk-UA"/>
        </w:rPr>
        <w:t>с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траждань п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i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 xml:space="preserve">д час двох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св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i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тових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 xml:space="preserve"> в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ій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н також пов'язу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 xml:space="preserve">є 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Укра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їну з реш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E9E9EE"/>
          <w:lang w:val="uk-UA"/>
        </w:rPr>
        <w:t>т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 xml:space="preserve">ою 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вропи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. Тому гасло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повернення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Укра</w:t>
      </w:r>
      <w:proofErr w:type="spellEnd"/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ї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ни в 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вропу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r w:rsidR="003222E0" w:rsidRPr="00B96074">
        <w:rPr>
          <w:rFonts w:ascii="Times New Roman" w:hAnsi="Times New Roman" w:cs="Times New Roman"/>
          <w:iCs/>
          <w:color w:val="2B2A2F"/>
          <w:sz w:val="28"/>
          <w:szCs w:val="28"/>
          <w:shd w:val="clear" w:color="auto" w:fill="FFFFFF"/>
          <w:lang w:val="uk-UA"/>
        </w:rPr>
        <w:t>є</w:t>
      </w:r>
      <w:r w:rsidRPr="00B96074">
        <w:rPr>
          <w:rFonts w:ascii="Times New Roman" w:hAnsi="Times New Roman" w:cs="Times New Roman"/>
          <w:i/>
          <w:iCs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пробле</w:t>
      </w:r>
      <w:proofErr w:type="spellEnd"/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мним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,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адже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Укра</w:t>
      </w:r>
      <w:proofErr w:type="spellEnd"/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ї</w:t>
      </w:r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на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завжди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була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 в </w:t>
      </w:r>
      <w:r w:rsidR="003222E0"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  <w:lang w:val="uk-UA"/>
        </w:rPr>
        <w:t>Є</w:t>
      </w:r>
      <w:proofErr w:type="spellStart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>вропi</w:t>
      </w:r>
      <w:proofErr w:type="spellEnd"/>
      <w:r w:rsidRPr="00B96074">
        <w:rPr>
          <w:rFonts w:ascii="Times New Roman" w:hAnsi="Times New Roman" w:cs="Times New Roman"/>
          <w:color w:val="2B2A2F"/>
          <w:sz w:val="28"/>
          <w:szCs w:val="28"/>
          <w:shd w:val="clear" w:color="auto" w:fill="FFFFFF"/>
        </w:rPr>
        <w:t xml:space="preserve">. </w:t>
      </w:r>
    </w:p>
    <w:p w:rsidR="004F4CCB" w:rsidRPr="00B96074" w:rsidRDefault="004F4CCB" w:rsidP="006B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/>
        </w:rPr>
        <w:t>Пи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>тан</w:t>
      </w:r>
      <w:r w:rsidR="00B51380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>н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/>
        </w:rPr>
        <w:t xml:space="preserve">я 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>наб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/>
        </w:rPr>
        <w:t>у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>ва</w:t>
      </w:r>
      <w:r w:rsidR="005F6345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>є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/>
        </w:rPr>
        <w:t xml:space="preserve"> 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ншого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сенс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у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, коли </w:t>
      </w:r>
      <w:r w:rsidR="005F6345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Є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в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р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оп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у 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визначати 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як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сп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ль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н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оту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ц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нностей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, </w:t>
      </w:r>
      <w:r w:rsidR="00361D4F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які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сьогодн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</w:t>
      </w:r>
      <w:r w:rsidR="00361D4F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формують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свропейськ</w:t>
      </w:r>
      <w:r w:rsidR="005F6345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і</w:t>
      </w:r>
      <w:proofErr w:type="spellEnd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 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i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нст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и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т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у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ц</w:t>
      </w:r>
      <w:r w:rsidR="005F6345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ії</w:t>
      </w:r>
      <w:proofErr w:type="spellEnd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. 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П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ро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т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е 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у 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цьом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у 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випадку 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п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онятт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я </w:t>
      </w:r>
      <w:r w:rsidR="005F6345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Є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вропи б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у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де 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сумн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вни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м</w:t>
      </w:r>
      <w:proofErr w:type="spellEnd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, адже, з одного боку, 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за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х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дн</w:t>
      </w:r>
      <w:proofErr w:type="spellEnd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i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 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ц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нност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стос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у</w:t>
      </w:r>
      <w:r w:rsidR="005F6345"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ються не т</w:t>
      </w:r>
      <w:r w:rsidR="005F6345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="005F6345"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льки</w:t>
      </w:r>
      <w:proofErr w:type="spellEnd"/>
      <w:r w:rsidR="005F6345"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</w:t>
      </w:r>
      <w:r w:rsidR="005F6345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Є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вр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опи, але й 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П</w:t>
      </w:r>
      <w:r w:rsidR="005F6345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="005F6345"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вн</w:t>
      </w:r>
      <w:proofErr w:type="spellEnd"/>
      <w:r w:rsidR="005F6345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="005F6345"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чно</w:t>
      </w:r>
      <w:r w:rsidR="005F6345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ї</w:t>
      </w:r>
      <w:proofErr w:type="spellEnd"/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 А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мерик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и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, 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А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вст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р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ал</w:t>
      </w:r>
      <w:r w:rsidR="005F6345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ії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 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та 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нших частин </w:t>
      </w:r>
      <w:r w:rsidR="005F6345" w:rsidRPr="00B96074">
        <w:rPr>
          <w:rFonts w:ascii="Times New Roman" w:hAnsi="Times New Roman" w:cs="Times New Roman"/>
          <w:w w:val="88"/>
          <w:sz w:val="28"/>
          <w:szCs w:val="28"/>
          <w:shd w:val="clear" w:color="auto" w:fill="FEFFFF"/>
          <w:lang w:val="uk-UA" w:bidi="he-IL"/>
        </w:rPr>
        <w:t>сві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ту. 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3 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ншого</w:t>
      </w:r>
      <w:proofErr w:type="spellEnd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бок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у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, в </w:t>
      </w:r>
      <w:proofErr w:type="spellStart"/>
      <w:r w:rsidR="005F6345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Є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в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р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оп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ев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р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опейськ</w:t>
      </w:r>
      <w:r w:rsidR="00361D4F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і</w:t>
      </w:r>
      <w:proofErr w:type="spellEnd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ц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нност</w:t>
      </w:r>
      <w:proofErr w:type="spellEnd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i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 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з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н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еважал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и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с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я 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завжди 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</w:t>
      </w:r>
      <w:r w:rsidR="00361D4F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всюди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, а 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на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й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в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дверт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ше</w:t>
      </w:r>
      <w:proofErr w:type="spellEnd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</w:t>
      </w:r>
      <w:r w:rsidR="00361D4F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–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у 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нац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онал-соц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ал</w:t>
      </w:r>
      <w:proofErr w:type="spellEnd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стичн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й Н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меччин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. Пр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о </w:t>
      </w:r>
      <w:r w:rsidR="00B51380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є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вропе</w:t>
      </w:r>
      <w:r w:rsidR="00361D4F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ї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за</w:t>
      </w:r>
      <w:r w:rsidR="00361D4F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ці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ю або вестерн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зац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ю 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У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кра</w:t>
      </w:r>
      <w:r w:rsidR="00361D4F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ї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ни у цьому др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у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го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му 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значенн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можна говорити стосовно 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lastRenderedPageBreak/>
        <w:t>XVI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 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та перш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о</w:t>
      </w:r>
      <w:r w:rsidR="00361D4F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ї 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по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л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овин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и 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XVII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 </w:t>
      </w:r>
      <w:r w:rsidR="00361D4F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ст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., коли 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ч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ерез 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П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ольщу в 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У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к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р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а</w:t>
      </w:r>
      <w:r w:rsidR="00361D4F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ї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</w:t>
      </w:r>
      <w:r w:rsidR="00361D4F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і 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поширилися д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у</w:t>
      </w:r>
      <w:r w:rsidR="00361D4F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хов</w:t>
      </w:r>
      <w:r w:rsidR="00361D4F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ні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 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теч</w:t>
      </w:r>
      <w:r w:rsidR="00361D4F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ії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та 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нституц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="00361D4F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ї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, як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м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ожна вважати </w:t>
      </w:r>
      <w:r w:rsidR="00361D4F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основою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</w:t>
      </w:r>
      <w:r w:rsidR="00361D4F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є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в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р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опе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й</w:t>
      </w:r>
      <w:r w:rsidR="00361D4F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ських 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ц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нностей</w:t>
      </w:r>
      <w:proofErr w:type="spellEnd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</w:t>
      </w:r>
      <w:r w:rsidR="00B96074" w:rsidRPr="00B96074">
        <w:rPr>
          <w:rFonts w:ascii="Times New Roman" w:hAnsi="Times New Roman" w:cs="Times New Roman"/>
          <w:color w:val="030206"/>
          <w:sz w:val="28"/>
          <w:szCs w:val="28"/>
          <w:shd w:val="clear" w:color="auto" w:fill="FEFFFF"/>
          <w:lang w:val="uk-UA" w:bidi="he-IL"/>
        </w:rPr>
        <w:t>–</w:t>
      </w:r>
      <w:r w:rsidRPr="004C3D53">
        <w:rPr>
          <w:rFonts w:ascii="Times New Roman" w:hAnsi="Times New Roman" w:cs="Times New Roman"/>
          <w:color w:val="030206"/>
          <w:sz w:val="28"/>
          <w:szCs w:val="28"/>
          <w:shd w:val="clear" w:color="auto" w:fill="FEFFFF"/>
          <w:lang w:val="uk-UA" w:bidi="he-IL"/>
        </w:rPr>
        <w:t xml:space="preserve"> 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право м</w:t>
      </w:r>
      <w:r w:rsidR="00B96074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іс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ького самоврядуван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н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я</w:t>
      </w:r>
      <w:r w:rsidRPr="004C3D53">
        <w:rPr>
          <w:rFonts w:ascii="Times New Roman" w:hAnsi="Times New Roman" w:cs="Times New Roman"/>
          <w:color w:val="030206"/>
          <w:sz w:val="28"/>
          <w:szCs w:val="28"/>
          <w:shd w:val="clear" w:color="auto" w:fill="FEFFFF"/>
          <w:lang w:val="uk-UA" w:bidi="he-IL"/>
        </w:rPr>
        <w:t xml:space="preserve">, 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станови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й </w:t>
      </w:r>
      <w:proofErr w:type="spellStart"/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у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стр</w:t>
      </w:r>
      <w:proofErr w:type="spellEnd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i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й, 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гуман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зм</w:t>
      </w:r>
      <w:proofErr w:type="spellEnd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i</w:t>
      </w:r>
      <w:r w:rsidRPr="004C3D53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 xml:space="preserve"> 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рел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г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йна</w:t>
      </w:r>
      <w:proofErr w:type="spellEnd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терпим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сть</w:t>
      </w:r>
      <w:proofErr w:type="spellEnd"/>
      <w:r w:rsidRPr="004C3D53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. </w:t>
      </w:r>
      <w:r w:rsidRPr="006B6691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3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ах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дн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ц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нност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в </w:t>
      </w:r>
      <w:proofErr w:type="spellStart"/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сь</w:t>
      </w:r>
      <w:r w:rsidRPr="006B6691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о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годн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шньому</w:t>
      </w:r>
      <w:proofErr w:type="spellEnd"/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роз</w:t>
      </w:r>
      <w:r w:rsidRPr="006B6691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у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м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нн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дося</w:t>
      </w:r>
      <w:r w:rsidR="00B96074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г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ли </w:t>
      </w:r>
      <w:r w:rsidRPr="006B6691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У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к</w:t>
      </w:r>
      <w:r w:rsidRPr="006B6691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р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а</w:t>
      </w:r>
      <w:r w:rsidR="00B96074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ї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ни в </w:t>
      </w:r>
      <w:proofErr w:type="spellStart"/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австр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йс</w:t>
      </w:r>
      <w:r w:rsidRPr="006B6691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ь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к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й </w:t>
      </w:r>
      <w:proofErr w:type="spellStart"/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конст</w:t>
      </w:r>
      <w:r w:rsidR="00B96074" w:rsidRPr="006B6691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и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туц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proofErr w:type="spellStart"/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йн</w:t>
      </w:r>
      <w:proofErr w:type="spellEnd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i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й держав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i</w:t>
      </w:r>
      <w:r w:rsidRPr="006B6691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. </w:t>
      </w:r>
      <w:r w:rsidR="00B96074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Їхні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еле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м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енти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з</w:t>
      </w:r>
      <w:r w:rsidRPr="00B96074">
        <w:rPr>
          <w:rFonts w:ascii="Times New Roman" w:hAnsi="Times New Roman" w:cs="Times New Roman"/>
          <w:color w:val="030206"/>
          <w:sz w:val="28"/>
          <w:szCs w:val="28"/>
          <w:shd w:val="clear" w:color="auto" w:fill="FEFFFF"/>
          <w:lang w:bidi="he-IL"/>
        </w:rPr>
        <w:t>'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явилися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i в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царськiй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Р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ос</w:t>
      </w:r>
      <w:proofErr w:type="spellStart"/>
      <w:r w:rsidR="00B96074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ії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 xml:space="preserve">з 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19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0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5 по 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 xml:space="preserve">1917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рр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., кол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 xml:space="preserve">и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вперше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дозволено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об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и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рати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парламе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 xml:space="preserve">нт 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та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провадит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и</w:t>
      </w:r>
      <w:proofErr w:type="spellEnd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п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у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блiчне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полiтичне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ж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и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ття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, а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також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в </w:t>
      </w:r>
      <w:proofErr w:type="spellStart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У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кра</w:t>
      </w:r>
      <w:proofErr w:type="spellEnd"/>
      <w:r w:rsidR="00B96074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ї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нсь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кiй</w:t>
      </w:r>
      <w:proofErr w:type="spellEnd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Н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арод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н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iй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Р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еспубл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i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цi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. </w:t>
      </w:r>
      <w:r w:rsidR="00B51380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К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омунiст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и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чна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i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д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еологiя</w:t>
      </w:r>
      <w:proofErr w:type="spellEnd"/>
      <w:r w:rsidR="00B51380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, яка запанувала потім,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r w:rsidR="00B51380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гучно</w:t>
      </w:r>
      <w:r w:rsidR="00B51380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прогол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о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ш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у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вала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proofErr w:type="spellStart"/>
      <w:r w:rsidR="00B51380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цiнност</w:t>
      </w:r>
      <w:r w:rsidR="00B51380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i</w:t>
      </w:r>
      <w:proofErr w:type="spellEnd"/>
      <w:r w:rsidR="00B51380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, співзвучні з</w:t>
      </w:r>
      <w:r w:rsidR="00B51380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 є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в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р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опейсь</w:t>
      </w:r>
      <w:r w:rsidR="00B96074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к</w:t>
      </w:r>
      <w:r w:rsidR="00B51380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ими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, </w:t>
      </w:r>
      <w:r w:rsidR="00B51380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але </w:t>
      </w:r>
      <w:proofErr w:type="spellStart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Р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адянський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С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оюз аж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нiяк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не н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а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лежав до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зах</w:t>
      </w:r>
      <w:proofErr w:type="spellEnd"/>
      <w:r w:rsidR="00B96074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і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дно</w:t>
      </w:r>
      <w:r w:rsidR="00B96074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ї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спiльнот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и</w:t>
      </w:r>
      <w:proofErr w:type="spellEnd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цiнносте</w:t>
      </w:r>
      <w:proofErr w:type="spellEnd"/>
      <w:r w:rsidR="00B96074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й</w:t>
      </w:r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. 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 xml:space="preserve">У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цьом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у</w:t>
      </w:r>
      <w:proofErr w:type="spellEnd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сенс</w:t>
      </w:r>
      <w:proofErr w:type="spellEnd"/>
      <w:r w:rsidR="00B96074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і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можн</w:t>
      </w:r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а</w:t>
      </w:r>
      <w:proofErr w:type="spellEnd"/>
      <w:r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 xml:space="preserve">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говорити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про </w:t>
      </w:r>
      <w:r w:rsidR="00B51380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 xml:space="preserve">поступове 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повернення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proofErr w:type="spellStart"/>
      <w:r w:rsidR="00B51380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>У</w:t>
      </w:r>
      <w:r w:rsidR="00B51380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кра</w:t>
      </w:r>
      <w:proofErr w:type="spellEnd"/>
      <w:r w:rsidR="00B51380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ї</w:t>
      </w:r>
      <w:r w:rsidR="00B51380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н</w:t>
      </w:r>
      <w:r w:rsidR="00B51380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bidi="he-IL"/>
        </w:rPr>
        <w:t xml:space="preserve">и у </w:t>
      </w:r>
      <w:r w:rsidR="00B51380" w:rsidRPr="00B96074">
        <w:rPr>
          <w:rFonts w:ascii="Times New Roman" w:hAnsi="Times New Roman" w:cs="Times New Roman"/>
          <w:color w:val="3B393F"/>
          <w:sz w:val="28"/>
          <w:szCs w:val="28"/>
          <w:shd w:val="clear" w:color="auto" w:fill="FEFFFF"/>
          <w:lang w:val="uk-UA" w:bidi="he-IL"/>
        </w:rPr>
        <w:t>Є</w:t>
      </w:r>
      <w:proofErr w:type="spellStart"/>
      <w:r w:rsidR="00B51380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вропу</w:t>
      </w:r>
      <w:proofErr w:type="spellEnd"/>
      <w:r w:rsidR="00B51380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 </w:t>
      </w:r>
      <w:r w:rsidR="00B51380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тільки після проголошення Н</w:t>
      </w:r>
      <w:proofErr w:type="spellStart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>езалеж</w:t>
      </w:r>
      <w:r w:rsidR="00B96074"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но</w:t>
      </w:r>
      <w:r w:rsidR="00B51380">
        <w:rPr>
          <w:rFonts w:ascii="Times New Roman" w:hAnsi="Times New Roman" w:cs="Times New Roman"/>
          <w:sz w:val="28"/>
          <w:szCs w:val="28"/>
          <w:shd w:val="clear" w:color="auto" w:fill="FEFFFF"/>
          <w:lang w:val="uk-UA" w:bidi="he-IL"/>
        </w:rPr>
        <w:t>сті</w:t>
      </w:r>
      <w:proofErr w:type="spellEnd"/>
      <w:r w:rsidRPr="00B96074">
        <w:rPr>
          <w:rFonts w:ascii="Times New Roman" w:hAnsi="Times New Roman" w:cs="Times New Roman"/>
          <w:sz w:val="28"/>
          <w:szCs w:val="28"/>
          <w:shd w:val="clear" w:color="auto" w:fill="FEFFFF"/>
          <w:lang w:bidi="he-IL"/>
        </w:rPr>
        <w:t xml:space="preserve">. </w:t>
      </w:r>
    </w:p>
    <w:p w:rsidR="00611D2D" w:rsidRPr="00B96074" w:rsidRDefault="00611D2D" w:rsidP="006B6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1D2D" w:rsidRPr="00B96074" w:rsidSect="006B6691">
      <w:pgSz w:w="11907" w:h="16840"/>
      <w:pgMar w:top="1135" w:right="709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4C"/>
    <w:rsid w:val="0009484C"/>
    <w:rsid w:val="003222E0"/>
    <w:rsid w:val="00361D4F"/>
    <w:rsid w:val="004C3D53"/>
    <w:rsid w:val="004F4CCB"/>
    <w:rsid w:val="005F6345"/>
    <w:rsid w:val="00611D2D"/>
    <w:rsid w:val="006B6691"/>
    <w:rsid w:val="00A64D07"/>
    <w:rsid w:val="00B51380"/>
    <w:rsid w:val="00B96074"/>
    <w:rsid w:val="00CB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25A47-D0E2-4495-A7C7-D13A8B64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4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68F8-71C5-4F4C-B6A2-966A8CCF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Riznyk</dc:creator>
  <cp:keywords/>
  <dc:description/>
  <cp:lastModifiedBy>Zinchenkonatalia</cp:lastModifiedBy>
  <cp:revision>2</cp:revision>
  <dcterms:created xsi:type="dcterms:W3CDTF">2017-04-12T08:42:00Z</dcterms:created>
  <dcterms:modified xsi:type="dcterms:W3CDTF">2017-04-12T08:42:00Z</dcterms:modified>
</cp:coreProperties>
</file>